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63" w:rsidRPr="00D36163" w:rsidRDefault="00D36163" w:rsidP="00D36163">
      <w:pPr>
        <w:spacing w:after="0" w:line="240" w:lineRule="auto"/>
        <w:jc w:val="center"/>
        <w:rPr>
          <w:rFonts w:ascii="Liberation Serif" w:hAnsi="Liberation Serif"/>
          <w:b/>
        </w:rPr>
      </w:pPr>
      <w:r w:rsidRPr="00D36163">
        <w:rPr>
          <w:rFonts w:ascii="Liberation Serif" w:hAnsi="Liberation Serif"/>
          <w:b/>
        </w:rPr>
        <w:t>АННОТИРОВАННЫЙ ПЕРЕЧЕНЬ ДОКУМЕНТОВ</w:t>
      </w:r>
    </w:p>
    <w:p w:rsidR="0042794A" w:rsidRDefault="0042794A" w:rsidP="00F64967">
      <w:pPr>
        <w:spacing w:after="0"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ГКУСО «Государственный архив в г. Ирбите»</w:t>
      </w:r>
    </w:p>
    <w:p w:rsidR="00F64967" w:rsidRDefault="00D36163" w:rsidP="00F64967">
      <w:pPr>
        <w:spacing w:after="0"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«ХРОНИКА СОБЫТИЙ 1918 ГОДА»</w:t>
      </w:r>
    </w:p>
    <w:p w:rsidR="00D36163" w:rsidRDefault="00D36163" w:rsidP="00D36163">
      <w:pPr>
        <w:spacing w:after="0" w:line="240" w:lineRule="auto"/>
        <w:jc w:val="center"/>
        <w:rPr>
          <w:rFonts w:ascii="Liberation Serif" w:hAnsi="Liberation Serif"/>
          <w:b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4"/>
        <w:gridCol w:w="829"/>
        <w:gridCol w:w="2410"/>
        <w:gridCol w:w="567"/>
        <w:gridCol w:w="708"/>
        <w:gridCol w:w="2268"/>
        <w:gridCol w:w="4253"/>
        <w:gridCol w:w="2126"/>
        <w:gridCol w:w="992"/>
        <w:gridCol w:w="993"/>
      </w:tblGrid>
      <w:tr w:rsidR="00D36163" w:rsidRPr="00D36163" w:rsidTr="00D36163">
        <w:trPr>
          <w:trHeight w:val="30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3616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</w:t>
            </w:r>
            <w:proofErr w:type="gramEnd"/>
            <w:r w:rsidRPr="00D3616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Название фонда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3616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оп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 дела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Заголовок дела (ед. хр.)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Название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№№ листов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Примечания</w:t>
            </w:r>
          </w:p>
        </w:tc>
      </w:tr>
      <w:tr w:rsidR="00D36163" w:rsidRPr="00D36163" w:rsidTr="00D36163">
        <w:trPr>
          <w:trHeight w:val="30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</w:tr>
    </w:tbl>
    <w:p w:rsidR="00D36163" w:rsidRDefault="00D36163" w:rsidP="00D36163">
      <w:pPr>
        <w:spacing w:after="0" w:line="240" w:lineRule="auto"/>
        <w:rPr>
          <w:sz w:val="2"/>
        </w:rPr>
      </w:pPr>
    </w:p>
    <w:p w:rsidR="00F64967" w:rsidRDefault="00F64967" w:rsidP="00D36163">
      <w:pPr>
        <w:spacing w:after="0" w:line="240" w:lineRule="auto"/>
        <w:rPr>
          <w:sz w:val="2"/>
        </w:rPr>
      </w:pPr>
    </w:p>
    <w:p w:rsidR="00F64967" w:rsidRDefault="00F64967" w:rsidP="00D36163">
      <w:pPr>
        <w:spacing w:after="0" w:line="240" w:lineRule="auto"/>
        <w:rPr>
          <w:sz w:val="2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4"/>
        <w:gridCol w:w="829"/>
        <w:gridCol w:w="2410"/>
        <w:gridCol w:w="567"/>
        <w:gridCol w:w="708"/>
        <w:gridCol w:w="2268"/>
        <w:gridCol w:w="4253"/>
        <w:gridCol w:w="2126"/>
        <w:gridCol w:w="992"/>
        <w:gridCol w:w="993"/>
      </w:tblGrid>
      <w:tr w:rsidR="00F64967" w:rsidRPr="00D36163" w:rsidTr="00F64967">
        <w:trPr>
          <w:cantSplit/>
          <w:trHeight w:val="337"/>
          <w:tblHeader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67" w:rsidRPr="00D36163" w:rsidRDefault="00F64967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67" w:rsidRPr="00D36163" w:rsidRDefault="00F64967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67" w:rsidRPr="00D36163" w:rsidRDefault="00F64967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67" w:rsidRPr="00D36163" w:rsidRDefault="00F64967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67" w:rsidRPr="00D36163" w:rsidRDefault="00F64967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67" w:rsidRPr="00D36163" w:rsidRDefault="00F64967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67" w:rsidRPr="00D36163" w:rsidRDefault="00F64967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67" w:rsidRPr="00D36163" w:rsidRDefault="00F64967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67" w:rsidRPr="00D36163" w:rsidRDefault="00F64967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967" w:rsidRPr="00D36163" w:rsidRDefault="00F64967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10</w:t>
            </w:r>
          </w:p>
        </w:tc>
      </w:tr>
      <w:tr w:rsidR="00D36163" w:rsidRPr="00D36163" w:rsidTr="00D36163">
        <w:trPr>
          <w:cantSplit/>
          <w:trHeight w:val="943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Р-52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ИСПОЛНИТЕЛЬНЫЙ КОМИТЕТ ГАЕВСКОГО ВОЛОСТНОГО СОВЕТА РАБОЧИХ, КРЕСТЬЯНСКИХ И КРАСНОАРМЕЙСКИХДЕПУТАТОВ ИРБИТСКОГО УЕЗДА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Циркуляры исполнительного комитета Пермского губернского и Ирбитского уездного советов крестьянских депутатов Ирбитского уездного комиссариата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Журнал заседаний Ирбитского уездного Совета рабочих, солдатских и крестьянских депутатов.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5-10 апреля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1694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Предписание исполнительного комитета Ирбитского уездного Совета рабочих, солдатских и крестьянских депутатов волостным Советам о возможности появления в селениях уезда групп разгромленных отрядов генерала </w:t>
            </w:r>
            <w:proofErr w:type="spell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Дутова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16 апреля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981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Объявление Ирбитского уездного исполнительного комитета о создании военно-революционного штаба.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16 июня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1406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Постановления и циркуляры Гаевской волостной земельной управы уездного продовольственного совещания, губернской управы и др. и сведения о красноармейцах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Предписание начальника милиции 3-го участка Ирбитского уезда председателю Гаевской волостной земской Управы об организации волостных и сельских Советов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28 февраля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181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Протокол организационного заседания Совета рабочих, солдатских и крестьянских депутатов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28 января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18 (об)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20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2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Р-52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ИСПОЛНИТЕЛЬНЫЙ КОМИТЕТ ГАЕВСКОГО ВОЛОСТНОГО СОВЕТА РАБОЧИХ, КРЕСТЬЯНСКИХ И КРАСНОАРМЕЙСКИХДЕПУТАТОВ ИРБИТСКОГО УЕЗДА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Постановления и циркуляры Гаевской волостной земельной управы уездного продовольственного совещания, губернской управы и др. и сведения о красноармейцах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Протокол обще - уездного съезда Советов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28 января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261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Резолюция 48-го очередного Ирбитского уездного земского Собрания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10 января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107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Выписка из протокола 48-го Ирбитского уездного земского Собрания с призывом на защиту Учредительного собрания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10 января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1080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Р-53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ИСПОЛНИТЕЛЬНЫЙ КОМИТЕТ ВОЛКОВСКОГО ВОЛОСТНОГО СОВЕТА РАБОЧИХ, СОЛДАТСКИХ И КРАСНОАРМЕЙСКИХ ДЕПУТАТОВ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Циркулярные предписания Пермского губернского Совета рабочих, крестьянских и солдатских депутатов по проведению мероприятий Советской власти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Наказ Ирбитского уездного Совета рабочих, солдатских и крестьянских депутатов о немедленной организации Советов в волостях уезда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30 января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213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Объявление Ирбитского уездного </w:t>
            </w:r>
            <w:proofErr w:type="gram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исполни-тельного</w:t>
            </w:r>
            <w:proofErr w:type="gram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 комитета о введении военного положения в г. Ирбите и </w:t>
            </w:r>
            <w:proofErr w:type="spell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Ирбитском</w:t>
            </w:r>
            <w:proofErr w:type="spell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 уезде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28 мая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229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4</w:t>
            </w: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Циркуляры и распоряжения Пермского окружного Совета по вопросу взимания государственных налогов за 1918 год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Объявление Ирбитского военно-революционного штаба  об аресте лиц имущего класса, как заложников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июль 1918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249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Р-57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ИСПОЛНИТЕЛЬНЫЙ КОМИТЕТ ФОМИНСКОГО ВОЛОСТНОГО СОВЕТА РАБОЧИХ, СОЛДАТСКИХ И КРАСНОАРМЕЙСКИХ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Обязательные постановления областного комиссариата земледелия, протоколы заседаний районных совещаний председателей волости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Основной закон о социализации земли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1918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131,132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брошюра</w:t>
            </w:r>
          </w:p>
        </w:tc>
      </w:tr>
      <w:tr w:rsidR="00D36163" w:rsidRPr="00D36163" w:rsidTr="00D36163">
        <w:trPr>
          <w:cantSplit/>
          <w:trHeight w:val="32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Р-69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ИСПОЛНИТЕЛЬНЫЙ КОМИТЕТ СТРИГАНСКОГО ВОЛОСТНОГО СОВЕТА РАБОЧИХ, СОЛДАТСКИХ И КРАСНОАРМЕЙССКИХ ДЕПУТАТОВ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Декреты всероссийского центрального исполкома, циркуляры и переписка Ирбитского уездного подотдела записей актов гражданского состояния по </w:t>
            </w:r>
            <w:proofErr w:type="spell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Стриганским</w:t>
            </w:r>
            <w:proofErr w:type="spell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 волисполкомом.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Декрет Совета Народных Комиссаров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1918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24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7</w:t>
            </w: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Приказы, циркуляры Ирбитского военного комиссариата и смета расходов по содержанию </w:t>
            </w:r>
            <w:proofErr w:type="spell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Стриганского</w:t>
            </w:r>
            <w:proofErr w:type="spell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 волостного комиссариата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Инструкция  по организации волостного комиссариата по военным делам (к Декрету от 8 апреля 1918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1918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1199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Р-72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ИСПОЛНИТЕЛЬНЫЙ КОМИТЕТ КРУТИХИНСКОГО ВОЛОСТНОГО СОВЕТА РАБОЧИХ, КРЕСТЬЯНСКИХ И КРАСНОАРМЕЙСКИХ ДЕПУТАТОВ ИРБИТСКОГО УЕЗДА.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Циркуляры и постановления Ирбитского уездного исполкома, народного комиссариата юстиции, уездной Управы и др.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Воззвание Ирбитского Совета рабочих, крестьянских и красноармейских депутатов о записи добровольцев в Красную армию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март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220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Объявление военного отдела Ирбитского уездного Совета солдатских, рабочих и крестьянских депутатов от организации дружин рабоче-крестьянской Красной армии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20 марта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180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Приказ № 24 начальника гарнизона г. Ирбита полковника </w:t>
            </w:r>
            <w:proofErr w:type="spell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Украинцева</w:t>
            </w:r>
            <w:proofErr w:type="spell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 об объявлении города на военном положении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21 сентября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2640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Распоряжение </w:t>
            </w:r>
            <w:proofErr w:type="spell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Ирбитской</w:t>
            </w:r>
            <w:proofErr w:type="spell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 уездной земской Управы </w:t>
            </w:r>
            <w:proofErr w:type="spell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Крутихинской</w:t>
            </w:r>
            <w:proofErr w:type="spell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 волостной земской Управе об организации при волостных земствах волостных экономических советов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8 октября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297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Р-194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ОБЪЕДИНЕННЫЙ АРХИВНЫЙ ФОНД ИСПОЛНИТЕЛЬНЫЙ КОМИТЕТ ИРБИТСКОГО УЕЗДНОГО СОВЕТА РАБОЧИХ, КРЕСТЬЯНСКИХ И КРАСНОАРМЕЙСКИХ ДЕПУТАТОВ И ЕГО ОТДЕЛЫ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Протоколы заседаний исполкома Ирбитского уездного Совета рабочих, солдатских депутатов за апрель - июль 1918 года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Выписка из протокола Ирбитского Исполнительного Комитета Совета рабочих, солдатских  и  крестьянских  депутатов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3 апреля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83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10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Р-478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ИРБИТСКИЙ УЕЗДНЫЙ ВОЕННЫЙ КОМИССАРИАТ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Декреты, положения, приказы по Красной армии. Вып.1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Декреты, положения и приказы по Красной армии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1918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обложка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112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11</w:t>
            </w: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Декреты, положения, приказы по Красной армии. Вып.1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Декрет «О Рабоче-Крестьянской Красной армии»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15 января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11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12</w:t>
            </w: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Дисциплинарный Устав РККА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Дисциплинарный устав рабоче-крестьянской Красной армии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1919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обложка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938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13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Р-571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СЛОБОДО-ТУРИНСКАЯ ВОЛОСТНАЯ ЗЕМСКАЯ УПРАВА </w:t>
            </w: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ТУРИНСКОГО УЕЗДА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Циркуляры, распоряжения, протоколы общих собраний, обращения </w:t>
            </w: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к народу за 1917-1918 года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Копия телеграммы Пермского губернского комиссара об открытии в Петрограде 5 января Учредительного Собрания и ра</w:t>
            </w:r>
            <w:bookmarkStart w:id="0" w:name="_GoBack"/>
            <w:bookmarkEnd w:id="0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згоне его большевиками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8 января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139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Протоколы заседани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й</w:t>
            </w: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 I-</w:t>
            </w:r>
            <w:proofErr w:type="spell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го</w:t>
            </w:r>
            <w:proofErr w:type="spell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 чрезвычайного Туринского уездного земского собрания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20-26 января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66,67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1807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Объявление начальника отряда Сибирских войск штабс-капитана </w:t>
            </w:r>
            <w:proofErr w:type="spell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Казагранди</w:t>
            </w:r>
            <w:proofErr w:type="spell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 «К населению </w:t>
            </w:r>
            <w:proofErr w:type="spell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Слободо</w:t>
            </w:r>
            <w:proofErr w:type="spell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-Туринской волости об объявлении власти большевиков уничтоженной и восстановлении работы земства»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28 июля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211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Р-571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СЛОБОДО-ТУРИНСКАЯ ВОЛОСТНАЯ ЗЕМСКАЯ УПРАВА ТУРИНСКОГО УЕЗДА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Циркуляры, распоряжения, протоколы общих собраний, обращения к народу за 1917-1918 года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Дополнение к приказу начальника отряда Сибирских в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ойск штабс-капитана </w:t>
            </w:r>
            <w:proofErr w:type="spellStart"/>
            <w:r>
              <w:rPr>
                <w:rFonts w:ascii="Liberation Serif" w:eastAsia="Times New Roman" w:hAnsi="Liberation Serif" w:cs="Times New Roman"/>
                <w:lang w:eastAsia="ru-RU"/>
              </w:rPr>
              <w:t>Казагранди</w:t>
            </w:r>
            <w:proofErr w:type="spellEnd"/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от 25 июля 1918 г. </w:t>
            </w:r>
          </w:p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О восстановлении земских, уездных и волостных учреждений и аннулировании распоряжений и декретов Советской власти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26 июля 1918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7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14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К-1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Коллекция фотодокументов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Фотография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Здание школы № 12. Общий вид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[1970-е гг.]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9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15</w:t>
            </w: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Фотография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Логинов Неофит </w:t>
            </w:r>
            <w:proofErr w:type="spell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Михеевич</w:t>
            </w:r>
            <w:proofErr w:type="spell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, председатель Ирбитского уездного комитета РКП/б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1940-е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16</w:t>
            </w: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Фотография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Здание бывшего Сибирского  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1978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17</w:t>
            </w: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Фотография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Здание Ирбитского театра. Общий вид.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1979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9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18</w:t>
            </w: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Фотография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spell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Стихин</w:t>
            </w:r>
            <w:proofErr w:type="spell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 Александр Степанович, </w:t>
            </w:r>
            <w:proofErr w:type="spell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Ирбитский</w:t>
            </w:r>
            <w:proofErr w:type="spell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 купец.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Начало ХХ 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79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19</w:t>
            </w: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Фотография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Состав </w:t>
            </w:r>
            <w:proofErr w:type="spell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Ирбитской</w:t>
            </w:r>
            <w:proofErr w:type="spell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 городской думы. 1909-1913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Начало ХХ 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127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20</w:t>
            </w: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Фотография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Елизарьев Евгений Андреевич, командир Ирбитского особого отряда Красной гвардии для борьбы с контрреволюцией и спекуляцией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[1918 год]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21</w:t>
            </w: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Фотография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Бывший дом священника</w:t>
            </w: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 Н. </w:t>
            </w:r>
            <w:proofErr w:type="spell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Фофанова</w:t>
            </w:r>
            <w:proofErr w:type="spell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 Общий вид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1970-е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22</w:t>
            </w: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Фотография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Миролюбов, член правления "Союза рабочих"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[1918 год]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82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23</w:t>
            </w: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Фотография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Проскурнина </w:t>
            </w:r>
            <w:proofErr w:type="spell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Паня</w:t>
            </w:r>
            <w:proofErr w:type="spell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, работник Ирбитского уездного исполкома в 1918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[1918 год]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D36163" w:rsidRPr="00D36163" w:rsidTr="00D36163">
        <w:trPr>
          <w:cantSplit/>
          <w:trHeight w:val="9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24</w:t>
            </w:r>
          </w:p>
        </w:tc>
        <w:tc>
          <w:tcPr>
            <w:tcW w:w="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Фотография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Открытие обелиска </w:t>
            </w:r>
            <w:proofErr w:type="gramStart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героям</w:t>
            </w:r>
            <w:proofErr w:type="gramEnd"/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 xml:space="preserve"> павшим в борьбе за Советскую власть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1971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63" w:rsidRPr="00D36163" w:rsidRDefault="00D36163" w:rsidP="00D3616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63" w:rsidRPr="00D36163" w:rsidRDefault="00D36163" w:rsidP="00D36163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D36163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</w:tbl>
    <w:p w:rsidR="00D36163" w:rsidRDefault="00D36163" w:rsidP="00D36163">
      <w:pPr>
        <w:spacing w:after="0" w:line="240" w:lineRule="auto"/>
        <w:jc w:val="center"/>
        <w:rPr>
          <w:rFonts w:ascii="Liberation Serif" w:hAnsi="Liberation Serif"/>
          <w:b/>
        </w:rPr>
      </w:pPr>
    </w:p>
    <w:p w:rsidR="0042794A" w:rsidRDefault="0042794A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br w:type="page"/>
      </w:r>
    </w:p>
    <w:p w:rsidR="0042794A" w:rsidRPr="00D36163" w:rsidRDefault="0042794A" w:rsidP="0042794A">
      <w:pPr>
        <w:spacing w:after="0" w:line="240" w:lineRule="auto"/>
        <w:jc w:val="center"/>
        <w:rPr>
          <w:rFonts w:ascii="Liberation Serif" w:hAnsi="Liberation Serif"/>
          <w:b/>
        </w:rPr>
      </w:pPr>
      <w:r w:rsidRPr="00D36163">
        <w:rPr>
          <w:rFonts w:ascii="Liberation Serif" w:hAnsi="Liberation Serif"/>
          <w:b/>
        </w:rPr>
        <w:lastRenderedPageBreak/>
        <w:t>АННОТИРОВАННЫЙ ПЕРЕЧЕНЬ ДОКУМЕНТОВ</w:t>
      </w:r>
    </w:p>
    <w:p w:rsidR="0042794A" w:rsidRDefault="0042794A" w:rsidP="0042794A">
      <w:pPr>
        <w:spacing w:after="0"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ГКУСО </w:t>
      </w:r>
      <w:r>
        <w:rPr>
          <w:rFonts w:ascii="Liberation Serif" w:hAnsi="Liberation Serif"/>
          <w:b/>
        </w:rPr>
        <w:t xml:space="preserve">«Государственный </w:t>
      </w:r>
      <w:r>
        <w:rPr>
          <w:rFonts w:ascii="Liberation Serif" w:hAnsi="Liberation Serif"/>
          <w:b/>
        </w:rPr>
        <w:t xml:space="preserve">архив </w:t>
      </w:r>
      <w:r>
        <w:rPr>
          <w:rFonts w:ascii="Liberation Serif" w:hAnsi="Liberation Serif"/>
          <w:b/>
        </w:rPr>
        <w:t>Свердловской области</w:t>
      </w:r>
      <w:r>
        <w:rPr>
          <w:rFonts w:ascii="Liberation Serif" w:hAnsi="Liberation Serif"/>
          <w:b/>
        </w:rPr>
        <w:t>»</w:t>
      </w:r>
    </w:p>
    <w:p w:rsidR="0042794A" w:rsidRDefault="0042794A" w:rsidP="0042794A">
      <w:pPr>
        <w:spacing w:after="0" w:line="24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«ХРОНИКА СОБЫТИЙ 1918 ГОДА»</w:t>
      </w:r>
    </w:p>
    <w:p w:rsidR="0042794A" w:rsidRDefault="0042794A" w:rsidP="0042794A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410"/>
        <w:gridCol w:w="567"/>
        <w:gridCol w:w="708"/>
        <w:gridCol w:w="2268"/>
        <w:gridCol w:w="4253"/>
        <w:gridCol w:w="2126"/>
        <w:gridCol w:w="992"/>
        <w:gridCol w:w="993"/>
      </w:tblGrid>
      <w:tr w:rsidR="0042794A" w:rsidRPr="0042794A" w:rsidTr="0042794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</w:t>
            </w:r>
            <w:proofErr w:type="gramEnd"/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Название фонда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оп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 дела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8A" w:rsidRDefault="0042794A" w:rsidP="00CF4E8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Заголовок дела</w:t>
            </w:r>
          </w:p>
          <w:p w:rsidR="0042794A" w:rsidRPr="0042794A" w:rsidRDefault="0042794A" w:rsidP="00CF4E8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(ед. хр.)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Название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№№ листов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Примечания</w:t>
            </w:r>
          </w:p>
        </w:tc>
      </w:tr>
      <w:tr w:rsidR="0042794A" w:rsidRPr="0042794A" w:rsidTr="0042794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</w:tr>
      <w:tr w:rsidR="0042794A" w:rsidRPr="0042794A" w:rsidTr="0042794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10</w:t>
            </w:r>
          </w:p>
        </w:tc>
      </w:tr>
      <w:tr w:rsidR="0042794A" w:rsidRPr="0042794A" w:rsidTr="0042794A">
        <w:trPr>
          <w:trHeight w:val="7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Митинг в честь «Свободной России» у Московской заставы. 1917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1917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42794A" w:rsidRPr="0042794A" w:rsidTr="0042794A">
        <w:trPr>
          <w:trHeight w:val="1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Церковь при Чердынском монастыре. Знамя для белогвардейского полка, вышитое шелком монахинями Чердынского монастыря (в центре двуглавый орел на фоне вязи и Андреевских крестов)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1918-1919 </w:t>
            </w:r>
            <w:proofErr w:type="spellStart"/>
            <w:proofErr w:type="gramStart"/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42794A" w:rsidRPr="0042794A" w:rsidTr="0042794A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Наступление Красной армии на Екатеринбург. В ночь с 14 на 15 июля 1919 г.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июль 1919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42794A" w:rsidRPr="0042794A" w:rsidTr="0042794A">
        <w:trPr>
          <w:trHeight w:val="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Белогвардейские офицеры.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[1918.]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42794A" w:rsidRPr="0042794A" w:rsidTr="0042794A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Парад частей Красной армии в Екатеринбурге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 мая 1920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42794A" w:rsidRPr="0042794A" w:rsidTr="0042794A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lang w:eastAsia="ru-RU"/>
              </w:rPr>
              <w:t>2588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lang w:eastAsia="ru-RU"/>
              </w:rPr>
              <w:t xml:space="preserve">Парад части Красной Армии у цирка </w:t>
            </w:r>
            <w:proofErr w:type="spellStart"/>
            <w:r w:rsidRPr="0042794A">
              <w:rPr>
                <w:rFonts w:ascii="Liberation Serif" w:eastAsia="Times New Roman" w:hAnsi="Liberation Serif" w:cs="Times New Roman"/>
                <w:lang w:eastAsia="ru-RU"/>
              </w:rPr>
              <w:t>Труцци</w:t>
            </w:r>
            <w:proofErr w:type="spellEnd"/>
            <w:r w:rsidRPr="0042794A">
              <w:rPr>
                <w:rFonts w:ascii="Liberation Serif" w:eastAsia="Times New Roman" w:hAnsi="Liberation Serif" w:cs="Times New Roman"/>
                <w:lang w:eastAsia="ru-RU"/>
              </w:rPr>
              <w:t xml:space="preserve"> г. Екатеринбург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42794A" w:rsidRPr="0042794A" w:rsidTr="0042794A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Ф-779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Карта Ирбитского уезда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1797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94A" w:rsidRPr="0042794A" w:rsidRDefault="0042794A" w:rsidP="004279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279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</w:tbl>
    <w:p w:rsidR="0042794A" w:rsidRDefault="0042794A" w:rsidP="0042794A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</w:p>
    <w:sectPr w:rsidR="0042794A" w:rsidSect="00D36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0A"/>
    <w:rsid w:val="00353B0A"/>
    <w:rsid w:val="0042794A"/>
    <w:rsid w:val="00CD711D"/>
    <w:rsid w:val="00CF4E8A"/>
    <w:rsid w:val="00D10F53"/>
    <w:rsid w:val="00D36163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ZavotdelomDOU</dc:creator>
  <cp:keywords/>
  <dc:description/>
  <cp:lastModifiedBy>ZavotdelomDOU</cp:lastModifiedBy>
  <cp:revision>4</cp:revision>
  <dcterms:created xsi:type="dcterms:W3CDTF">2019-12-11T03:40:00Z</dcterms:created>
  <dcterms:modified xsi:type="dcterms:W3CDTF">2019-12-11T03:54:00Z</dcterms:modified>
</cp:coreProperties>
</file>